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b/>
          <w:bCs/>
          <w:sz w:val="36"/>
          <w:szCs w:val="36"/>
          <w:lang w:val="en-US"/>
        </w:rPr>
        <w:t>FAT32</w:t>
      </w:r>
      <w:r>
        <w:rPr>
          <w:rFonts w:hint="eastAsia"/>
          <w:b/>
          <w:bCs/>
          <w:sz w:val="36"/>
          <w:szCs w:val="36"/>
          <w:lang w:val="en-US" w:eastAsia="zh-CN"/>
        </w:rPr>
        <w:t>目录项和FAT表</w:t>
      </w:r>
    </w:p>
    <w:p>
      <w:pPr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既然是想要了解目录首先就要知道他的根目录位置算法：算法如下↓</w:t>
      </w:r>
    </w:p>
    <w:p>
      <w:pPr>
        <w:jc w:val="left"/>
      </w:pPr>
      <w:r>
        <w:drawing>
          <wp:inline distT="0" distB="0" distL="114300" distR="114300">
            <wp:extent cx="4228465" cy="1343025"/>
            <wp:effectExtent l="0" t="0" r="6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图中，</w:t>
      </w:r>
      <w:r>
        <w:drawing>
          <wp:inline distT="0" distB="0" distL="114300" distR="114300">
            <wp:extent cx="476250" cy="1714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为DBR保留扇区数，</w:t>
      </w:r>
      <w:r>
        <w:drawing>
          <wp:inline distT="0" distB="0" distL="114300" distR="114300">
            <wp:extent cx="1123950" cy="1619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为每FAT扇区数，</w:t>
      </w:r>
    </w:p>
    <w:tbl>
      <w:tblPr>
        <w:tblStyle w:val="5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700"/>
        <w:gridCol w:w="725"/>
        <w:gridCol w:w="888"/>
        <w:gridCol w:w="4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3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DBR和保留扇区</w:t>
            </w:r>
          </w:p>
        </w:tc>
        <w:tc>
          <w:tcPr>
            <w:tcW w:w="70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FAT1</w:t>
            </w:r>
          </w:p>
        </w:tc>
        <w:tc>
          <w:tcPr>
            <w:tcW w:w="72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FAT2</w:t>
            </w:r>
          </w:p>
        </w:tc>
        <w:tc>
          <w:tcPr>
            <w:tcW w:w="888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根目录</w:t>
            </w:r>
          </w:p>
        </w:tc>
        <w:tc>
          <w:tcPr>
            <w:tcW w:w="4474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DATA</w:t>
            </w:r>
          </w:p>
        </w:tc>
      </w:tr>
    </w:tbl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根据这张图我们就很清楚的知道了算法</w:t>
      </w:r>
      <w:r>
        <w:drawing>
          <wp:inline distT="0" distB="0" distL="114300" distR="114300">
            <wp:extent cx="981075" cy="1524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*2+</w:t>
      </w:r>
      <w:r>
        <w:drawing>
          <wp:inline distT="0" distB="0" distL="114300" distR="114300">
            <wp:extent cx="466725" cy="1619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换成十进制就是1,054+7,665*2=16384</w:t>
      </w:r>
    </w:p>
    <w:p>
      <w:pPr>
        <w:jc w:val="left"/>
      </w:pPr>
      <w:r>
        <w:drawing>
          <wp:inline distT="0" distB="0" distL="114300" distR="114300">
            <wp:extent cx="5267325" cy="4799965"/>
            <wp:effectExtent l="0" t="0" r="952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799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↑就是FAT32的根目录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</w:pPr>
      <w:r>
        <w:rPr>
          <w:rFonts w:hint="eastAsia"/>
          <w:lang w:val="en-US" w:eastAsia="zh-CN"/>
        </w:rPr>
        <w:t>FAT表位置也一清二楚</w:t>
      </w:r>
      <w:r>
        <w:drawing>
          <wp:inline distT="0" distB="0" distL="114300" distR="114300">
            <wp:extent cx="476250" cy="17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↓</w:t>
      </w:r>
    </w:p>
    <w:p>
      <w:pPr>
        <w:jc w:val="left"/>
      </w:pPr>
      <w:r>
        <w:drawing>
          <wp:inline distT="0" distB="0" distL="114300" distR="114300">
            <wp:extent cx="5269865" cy="4885690"/>
            <wp:effectExtent l="0" t="0" r="6985" b="1016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85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FAT表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我们先看一下FAT表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021715" cy="2566035"/>
            <wp:effectExtent l="0" t="0" r="5715" b="6985"/>
            <wp:docPr id="15" name="图片 15" descr="IMG_3776(20171129-1237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3776(20171129-12374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21715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首先了解一下FAT32，因为是FAT 32所以顾名思义FAT表一项FAT为32Bit，也就是4字节。</w:t>
      </w:r>
    </w:p>
    <w:p>
      <w:pPr>
        <w:jc w:val="left"/>
        <w:rPr>
          <w:rFonts w:hint="eastAsia"/>
          <w:u w:val="double"/>
          <w:lang w:val="en-US" w:eastAsia="zh-CN"/>
        </w:rPr>
      </w:pPr>
      <w:r>
        <w:rPr>
          <w:rFonts w:hint="eastAsia"/>
          <w:lang w:val="en-US" w:eastAsia="zh-CN"/>
        </w:rPr>
        <w:t>并且如上图一样，</w:t>
      </w:r>
      <w:r>
        <w:rPr>
          <w:rFonts w:hint="eastAsia"/>
          <w:u w:val="double"/>
          <w:lang w:val="en-US" w:eastAsia="zh-CN"/>
        </w:rPr>
        <w:t>第一个FAT项称为0号FAT项：第二个FAT项为1号FAT项......（从2号FAT项开始，2号FAT项表示第二簇，3号FAT项表示第三簇）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0项.</w:t>
      </w:r>
      <w:r>
        <w:drawing>
          <wp:inline distT="0" distB="0" distL="114300" distR="114300">
            <wp:extent cx="1038225" cy="161925"/>
            <wp:effectExtent l="0" t="0" r="9525" b="952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这一项其实没有什么意义，就像是一个标志，FAT表的开始。（一个固定值）</w:t>
      </w:r>
    </w:p>
    <w:p>
      <w:p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.</w:t>
      </w:r>
      <w:r>
        <w:drawing>
          <wp:inline distT="0" distB="0" distL="114300" distR="114300">
            <wp:extent cx="1019175" cy="142875"/>
            <wp:effectExtent l="0" t="0" r="9525" b="952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这一项表示这记录脏标记，说明文件系统没有正常卸载或者有错误， 一般为FF FF FF FFH或FF FF FF 0FH （不知道具体是什么样的，这里就不详细写了）</w:t>
      </w: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1047750" cy="161925"/>
            <wp:effectExtent l="0" t="0" r="0" b="9525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这一项表示根目录，因为是第二项，所以根目录就在2簇，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4180840" cy="381000"/>
            <wp:effectExtent l="0" t="0" r="10160" b="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8084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从三项开始就是记入文件的位置了。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这里要举两个栗子：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栗一：当文件小于1簇时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就会在他的文件所在簇数对应的FAT项中写入FF FF FF 0FH 表示结束</w:t>
      </w:r>
      <w:r>
        <w:drawing>
          <wp:inline distT="0" distB="0" distL="114300" distR="114300">
            <wp:extent cx="4237990" cy="704850"/>
            <wp:effectExtent l="0" t="0" r="10160" b="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3799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比如这个草原色的第三项FAT表项这样就表示一簇结束。（也就是文件的最后一簇）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>栗二：当文件大于1簇时，他就会变成这样</w:t>
      </w:r>
      <w:r>
        <w:drawing>
          <wp:inline distT="0" distB="0" distL="114300" distR="114300">
            <wp:extent cx="4209415" cy="2647315"/>
            <wp:effectExtent l="0" t="0" r="635" b="63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9415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这里的第5项FAT表项出现的就不是FF FF FF 0FH了，而是</w:t>
      </w:r>
      <w:r>
        <w:drawing>
          <wp:inline distT="0" distB="0" distL="114300" distR="114300">
            <wp:extent cx="1038225" cy="161925"/>
            <wp:effectExtent l="0" t="0" r="9525" b="952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，换成10进制就是6，他表示的是文件接下去一簇的位置是6簇，我们看看第6项FAT表项</w:t>
      </w:r>
      <w:r>
        <w:drawing>
          <wp:inline distT="0" distB="0" distL="114300" distR="114300">
            <wp:extent cx="981075" cy="171450"/>
            <wp:effectExtent l="0" t="0" r="9525" b="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就表示着文件下一簇为7簇。就这样，文件一共占到第52项FAT</w:t>
      </w:r>
      <w:r>
        <w:drawing>
          <wp:inline distT="0" distB="0" distL="114300" distR="114300">
            <wp:extent cx="1057275" cy="161925"/>
            <wp:effectExtent l="0" t="0" r="9525" b="9525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老样子，他换成10进制就是53，我们看看53项FAT表项</w:t>
      </w:r>
      <w:r>
        <w:drawing>
          <wp:inline distT="0" distB="0" distL="114300" distR="114300">
            <wp:extent cx="981075" cy="142875"/>
            <wp:effectExtent l="0" t="0" r="9525" b="9525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出现了结束标识，这就表明文件在53簇结束了54簇就没有这个文件了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坏簇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1000125" cy="171450"/>
            <wp:effectExtent l="0" t="0" r="9525" b="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有时候会出现这个标识，目前FAT表项为坏簇。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文件碎片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4237990" cy="742950"/>
            <wp:effectExtent l="0" t="0" r="1016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3799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当出现第二项FAT表映射的并不是第3簇，（图中映射的是第5簇）则文件出现了碎片，（图中第2簇衔接第5簇）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注：图中的第二簇为目录表项，所以当目录表项中的目录超过1簇数量时，目录表项也会出现碎片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目录项</w:t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短文件名目录项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现在我们知道了文件在FAT表中的排列，但是FAT表的第哪一项属于文件的第1簇，则是要从目录项中了解到。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</w:pPr>
      <w:r>
        <w:drawing>
          <wp:inline distT="0" distB="0" distL="114300" distR="114300">
            <wp:extent cx="5271770" cy="320675"/>
            <wp:effectExtent l="0" t="0" r="5080" b="3175"/>
            <wp:docPr id="4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↑这是一条根目录项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1，</w:t>
      </w:r>
      <w:r>
        <w:drawing>
          <wp:inline distT="0" distB="0" distL="114300" distR="114300">
            <wp:extent cx="2914015" cy="171450"/>
            <wp:effectExtent l="0" t="0" r="635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62025" cy="171450"/>
            <wp:effectExtent l="0" t="0" r="9525" b="0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这一条是文件名，ASCLL码表示的，我这里创建的是一个名叫1234.txt的文件。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</w:pPr>
      <w:r>
        <w:rPr>
          <w:rFonts w:hint="eastAsia"/>
          <w:lang w:val="en-US" w:eastAsia="zh-CN"/>
        </w:rPr>
        <w:t>他的第一个字节可以表示文件是否被删除我先暂时删了这个文件，可以看到：</w:t>
      </w:r>
      <w:r>
        <w:drawing>
          <wp:inline distT="0" distB="0" distL="114300" distR="114300">
            <wp:extent cx="2933065" cy="161925"/>
            <wp:effectExtent l="0" t="0" r="635" b="952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52500" cy="171450"/>
            <wp:effectExtent l="0" t="0" r="0" b="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2，</w:t>
      </w:r>
      <w:r>
        <w:drawing>
          <wp:inline distT="0" distB="0" distL="114300" distR="114300">
            <wp:extent cx="266700" cy="161925"/>
            <wp:effectExtent l="0" t="0" r="0" b="9525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这里表示的是他的文件属性具体如下↓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01H←只读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02H←隐藏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04H←系统文件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08H←卷标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0FH←出现这个表示为长文件名目录项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00H←有时候会没有属性的情况出现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10H←目录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20H←存档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16H←这是什么呢？有兴趣就去研究一下。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</w:pPr>
      <w:r>
        <w:rPr>
          <w:rFonts w:hint="eastAsia"/>
          <w:lang w:val="en-US" w:eastAsia="zh-CN"/>
        </w:rPr>
        <w:t>3，</w:t>
      </w:r>
      <w:r>
        <w:drawing>
          <wp:inline distT="0" distB="0" distL="114300" distR="114300">
            <wp:extent cx="695325" cy="152400"/>
            <wp:effectExtent l="0" t="0" r="9525" b="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6365" cy="171450"/>
            <wp:effectExtent l="0" t="0" r="635" b="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撇开中间红的蓝色的值表示为时间码，具体算法我不清楚，不过在WinHex中可以按Ctrl+F12打开模板栏，选择这个</w:t>
      </w:r>
      <w:r>
        <w:drawing>
          <wp:inline distT="0" distB="0" distL="114300" distR="114300">
            <wp:extent cx="3218815" cy="171450"/>
            <wp:effectExtent l="0" t="0" r="635" b="0"/>
            <wp:docPr id="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来进行查看时间</w:t>
      </w:r>
      <w:r>
        <w:drawing>
          <wp:inline distT="0" distB="0" distL="114300" distR="114300">
            <wp:extent cx="4257040" cy="4314190"/>
            <wp:effectExtent l="0" t="0" r="10160" b="1016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57040" cy="4314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4，</w:t>
      </w:r>
      <w:r>
        <w:drawing>
          <wp:inline distT="0" distB="0" distL="114300" distR="114300">
            <wp:extent cx="2143125" cy="161925"/>
            <wp:effectExtent l="0" t="0" r="9525" b="9525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我们来看看这个红色的，他们表示的是文件的开始簇号</w:t>
      </w:r>
      <w:r>
        <w:drawing>
          <wp:inline distT="0" distB="0" distL="114300" distR="114300">
            <wp:extent cx="533400" cy="161925"/>
            <wp:effectExtent l="0" t="0" r="0" b="9525"/>
            <wp:docPr id="3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为高为字节，</w:t>
      </w:r>
      <w:r>
        <w:drawing>
          <wp:inline distT="0" distB="0" distL="114300" distR="114300">
            <wp:extent cx="523875" cy="152400"/>
            <wp:effectExtent l="0" t="0" r="9525" b="0"/>
            <wp:docPr id="3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为低位，组合起来就是34 12 78 56H（WinHex中字节颠倒进行换算）换算10进制为873625686则这个就是当前文件的开始簇号（这里为了演示方便就让他那么大了，基本上小的盘高位不会用上。）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5，</w:t>
      </w:r>
      <w:r>
        <w:drawing>
          <wp:inline distT="0" distB="0" distL="114300" distR="114300">
            <wp:extent cx="962025" cy="161925"/>
            <wp:effectExtent l="0" t="0" r="9525" b="9525"/>
            <wp:docPr id="4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最后就是他的文件总字节数了，在当前目录项中如果表示为子目录（文件夹）则为00 00 00 00H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删除文件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删除前↓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4152265" cy="342900"/>
            <wp:effectExtent l="0" t="0" r="635" b="0"/>
            <wp:docPr id="4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删除后↓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4123690" cy="333375"/>
            <wp:effectExtent l="0" t="0" r="10160" b="9525"/>
            <wp:docPr id="4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2369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1，可以看出，第一字节标上了E5标记</w:t>
      </w:r>
      <w:r>
        <w:drawing>
          <wp:inline distT="0" distB="0" distL="114300" distR="114300">
            <wp:extent cx="257175" cy="152400"/>
            <wp:effectExtent l="0" t="0" r="9525" b="0"/>
            <wp:docPr id="4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>2，并且高位字节清零</w:t>
      </w:r>
      <w:r>
        <w:drawing>
          <wp:inline distT="0" distB="0" distL="114300" distR="114300">
            <wp:extent cx="533400" cy="171450"/>
            <wp:effectExtent l="0" t="0" r="0" b="0"/>
            <wp:docPr id="4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</w:pPr>
    </w:p>
    <w:p>
      <w:pPr>
        <w:widowControl w:val="0"/>
        <w:numPr>
          <w:ilvl w:val="0"/>
          <w:numId w:val="0"/>
        </w:numPr>
        <w:jc w:val="left"/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长文件名目录项</w:t>
      </w:r>
    </w:p>
    <w:p>
      <w:pPr>
        <w:widowControl w:val="0"/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>接下来我放入一个文件↓</w:t>
      </w:r>
    </w:p>
    <w:p>
      <w:pPr>
        <w:widowControl w:val="0"/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114300" distR="114300">
            <wp:extent cx="723900" cy="1152525"/>
            <wp:effectExtent l="0" t="0" r="0" b="9525"/>
            <wp:docPr id="4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名字很长超出了文件名的11个字节的限制，我们来看看文件系统他是怎么解决的。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273675" cy="1323340"/>
            <wp:effectExtent l="0" t="0" r="3175" b="10160"/>
            <wp:docPr id="4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23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图中的所有没标颜色的内容就是长文件名目录项的内容了，但是淡蓝色的位置还是短文件目录项只不过他的文件名变成了</w:t>
      </w:r>
      <w:r>
        <w:drawing>
          <wp:inline distT="0" distB="0" distL="114300" distR="114300">
            <wp:extent cx="971550" cy="142875"/>
            <wp:effectExtent l="0" t="0" r="0" b="9525"/>
            <wp:docPr id="5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因为有时候有些系统不支持长文件，所以就用这个来表示）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接下来我们看看长文件名目录项</w:t>
      </w:r>
    </w:p>
    <w:p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271770" cy="997585"/>
            <wp:effectExtent l="0" t="0" r="5080" b="12065"/>
            <wp:docPr id="5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长文件名目录占30字节（两行）这里一共用了3这个目录项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1，第一个</w:t>
      </w:r>
      <w:r>
        <w:drawing>
          <wp:inline distT="0" distB="0" distL="114300" distR="114300">
            <wp:extent cx="209550" cy="1095375"/>
            <wp:effectExtent l="0" t="0" r="0" b="9525"/>
            <wp:docPr id="5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表示长文件名的顺序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01第一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02第二 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43结束，并且是第三 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当这里</w:t>
      </w:r>
      <w:r>
        <w:drawing>
          <wp:inline distT="0" distB="0" distL="114300" distR="114300">
            <wp:extent cx="142875" cy="952500"/>
            <wp:effectExtent l="0" t="0" r="9525" b="0"/>
            <wp:docPr id="5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出现4的时候表示结束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2，图中所有的绿色表示这文件名的Unicode编码顺序的话我的文件名123456789abcdefjhigklnmopqrstuvwxyz.txt按照这个找下规律就清楚了</w:t>
      </w:r>
    </w:p>
    <w:p>
      <w:pPr>
        <w:widowControl w:val="0"/>
        <w:numPr>
          <w:numId w:val="0"/>
        </w:numPr>
        <w:jc w:val="left"/>
      </w:pPr>
      <w:r>
        <w:drawing>
          <wp:inline distT="0" distB="0" distL="114300" distR="114300">
            <wp:extent cx="5272405" cy="1012190"/>
            <wp:effectExtent l="0" t="0" r="4445" b="16510"/>
            <wp:docPr id="5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12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3，</w:t>
      </w:r>
      <w:r>
        <w:drawing>
          <wp:inline distT="0" distB="0" distL="114300" distR="114300">
            <wp:extent cx="180975" cy="866775"/>
            <wp:effectExtent l="0" t="0" r="9525" b="9525"/>
            <wp:docPr id="5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表示这文件属性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0FH←为长文件名目录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4，</w:t>
      </w:r>
      <w:r>
        <w:drawing>
          <wp:inline distT="0" distB="0" distL="114300" distR="114300">
            <wp:extent cx="228600" cy="914400"/>
            <wp:effectExtent l="0" t="0" r="0" b="0"/>
            <wp:docPr id="5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长文件目录校验和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5其余均为文件名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删除后</w:t>
      </w:r>
      <w:r>
        <w:drawing>
          <wp:inline distT="0" distB="0" distL="114300" distR="114300">
            <wp:extent cx="4152265" cy="1438275"/>
            <wp:effectExtent l="0" t="0" r="635" b="9525"/>
            <wp:docPr id="6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全部标记为E5删除标记</w:t>
      </w: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bookmarkStart w:id="0" w:name="_GoBack"/>
      <w:bookmarkEnd w:id="0"/>
    </w:p>
    <w:p>
      <w:pPr>
        <w:widowControl w:val="0"/>
        <w:numPr>
          <w:numId w:val="0"/>
        </w:numPr>
        <w:jc w:val="left"/>
        <w:rPr>
          <w:rFonts w:hint="eastAsia"/>
          <w:lang w:val="en-US" w:eastAsia="zh-CN"/>
        </w:rPr>
      </w:pPr>
      <w:r>
        <w:rPr>
          <w:rStyle w:val="4"/>
          <w:rFonts w:hint="eastAsia"/>
          <w:lang w:val="en-US" w:eastAsia="zh-CN"/>
        </w:rPr>
        <w:footnoteReference w:id="0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2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创建时间2017-11-29</w:t>
      </w:r>
    </w:p>
    <w:p>
      <w:pPr>
        <w:pStyle w:val="2"/>
        <w:snapToGrid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最后修改时间2017-11-30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E3D63"/>
    <w:multiLevelType w:val="singleLevel"/>
    <w:tmpl w:val="5A1E3D63"/>
    <w:lvl w:ilvl="0" w:tentative="0">
      <w:start w:val="1"/>
      <w:numFmt w:val="decimal"/>
      <w:suff w:val="nothing"/>
      <w:lvlText w:val="%1项"/>
      <w:lvlJc w:val="left"/>
    </w:lvl>
  </w:abstractNum>
  <w:abstractNum w:abstractNumId="1">
    <w:nsid w:val="5A1F62A5"/>
    <w:multiLevelType w:val="singleLevel"/>
    <w:tmpl w:val="5A1F62A5"/>
    <w:lvl w:ilvl="0" w:tentative="0">
      <w:start w:val="1"/>
      <w:numFmt w:val="chineseCounting"/>
      <w:suff w:val="nothing"/>
      <w:lvlText w:val="%1条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C468E"/>
    <w:rsid w:val="109C6CB4"/>
    <w:rsid w:val="224D5714"/>
    <w:rsid w:val="28C11F1A"/>
    <w:rsid w:val="3CFA17CA"/>
    <w:rsid w:val="4AB43DA2"/>
    <w:rsid w:val="51ED3470"/>
    <w:rsid w:val="5B7C6FFA"/>
    <w:rsid w:val="5C281478"/>
    <w:rsid w:val="5E134E40"/>
    <w:rsid w:val="7F2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</w:rPr>
  </w:style>
  <w:style w:type="character" w:styleId="4">
    <w:name w:val="footnote reference"/>
    <w:basedOn w:val="3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notes" Target="foot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2017-11-30T03:09:22Z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